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</w:rPr>
      </w:pPr>
      <w:r>
        <w:rPr>
          <w:rFonts w:hint="default" w:ascii="方正小标宋简体" w:hAnsi="华文中宋" w:eastAsia="方正小标宋简体" w:cs="方正小标宋_GBK"/>
          <w:sz w:val="44"/>
          <w:szCs w:val="44"/>
          <w:lang w:val="en" w:eastAsia="zh-CN"/>
        </w:rPr>
        <w:t>2024</w:t>
      </w:r>
      <w:r>
        <w:rPr>
          <w:rFonts w:hint="eastAsia" w:ascii="方正小标宋简体" w:hAnsi="华文中宋" w:eastAsia="方正小标宋简体" w:cs="方正小标宋_GBK"/>
          <w:sz w:val="44"/>
          <w:szCs w:val="44"/>
        </w:rPr>
        <w:t>年福建省百场社会科学专题报告会</w:t>
      </w:r>
    </w:p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选题和报告人推荐表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45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hint="default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+学院</w:t>
            </w:r>
            <w:r>
              <w:rPr>
                <w:rFonts w:hint="default" w:eastAsia="仿宋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eastAsia="仿宋"/>
                <w:kern w:val="0"/>
                <w:sz w:val="24"/>
                <w:szCs w:val="24"/>
                <w:lang w:val="en" w:eastAsia="zh-CN"/>
              </w:rPr>
              <w:t>单位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+部门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hint="eastAsia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只写主要职务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只写主要职称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设区市或高校社科联审核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  <w:ind w:firstLine="210" w:firstLineChars="100"/>
        <w:rPr>
          <w:rFonts w:hAnsi="宋体"/>
        </w:rPr>
      </w:pPr>
      <w:r>
        <w:rPr>
          <w:rFonts w:hint="eastAsia" w:cs="宋体"/>
        </w:rPr>
        <w:t>注：</w:t>
      </w:r>
      <w:r>
        <w:rPr>
          <w:rFonts w:hint="eastAsia" w:cs="宋体"/>
          <w:lang w:eastAsia="zh-CN"/>
        </w:rPr>
        <w:t>纸质材料正反面打印，加盖公章，电子材料发邮箱</w:t>
      </w:r>
      <w:r>
        <w:rPr>
          <w:rFonts w:hint="eastAsia" w:cs="宋体"/>
          <w:lang w:val="en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2EzN2U0MDBlYjI0NmI1NzNjOWIwMzc5ZWNkYjgifQ=="/>
  </w:docVars>
  <w:rsids>
    <w:rsidRoot w:val="6D7B1F0E"/>
    <w:rsid w:val="6D7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2024-03-15T07:56:00Z</dcterms:created>
  <dc:creator>拼命小胖。</dc:creator>
  <cp:lastModifiedBy>拼命小胖。</cp:lastModifiedBy>
  <dcterms:modified xsi:type="dcterms:W3CDTF">2024-03-15T07:57:21Z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CAAF8F6278F2496D88B06BB4F78B3DBD_11</vt:lpwstr>
  </property>
</Properties>
</file>