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>
      <w:pPr>
        <w:tabs>
          <w:tab w:val="left" w:pos="6840"/>
        </w:tabs>
        <w:spacing w:line="46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未取得研究生阶段学历学位证书的承诺书</w:t>
      </w:r>
    </w:p>
    <w:p>
      <w:pPr>
        <w:spacing w:before="120" w:beforeLines="50" w:line="700" w:lineRule="exact"/>
        <w:ind w:firstLine="640" w:firstLineChars="200"/>
        <w:rPr>
          <w:rFonts w:ascii="仿宋_GB2312" w:hAnsi="ˎ̥" w:eastAsia="仿宋_GB2312" w:cs="Arial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>本人参加</w:t>
      </w:r>
      <w:r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ˎ̥" w:eastAsia="仿宋_GB2312" w:cs="Arial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年泉州</w:t>
      </w:r>
      <w:r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  <w:t>市事业单位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公开招聘编制内工作人员招考，报考招聘岗位：</w:t>
      </w:r>
      <w:r>
        <w:rPr>
          <w:rFonts w:hint="eastAsia" w:ascii="仿宋_GB2312" w:hAnsi="ˎ̥" w:eastAsia="仿宋_GB2312" w:cs="Arial"/>
          <w:kern w:val="0"/>
          <w:sz w:val="32"/>
          <w:szCs w:val="32"/>
          <w:u w:val="single"/>
        </w:rPr>
        <w:t xml:space="preserve">     （岗位代码及岗位名称） 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，若未能在</w:t>
      </w:r>
      <w:r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ˎ̥" w:eastAsia="仿宋_GB2312" w:cs="Arial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年8月31日前取得招考岗位要求的毕业证书、学位证书，或招考岗位要求的毕业证书、学位证书不能通过国家教育行政部门的认证，本人将放弃聘用资格。</w:t>
      </w:r>
    </w:p>
    <w:p>
      <w:pPr>
        <w:spacing w:line="580" w:lineRule="exact"/>
        <w:ind w:firstLine="646"/>
        <w:rPr>
          <w:rFonts w:ascii="仿宋_GB2312" w:hAnsi="ˎ̥" w:eastAsia="仿宋_GB2312" w:cs="Arial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>特此承诺。</w:t>
      </w:r>
    </w:p>
    <w:p>
      <w:pPr>
        <w:spacing w:line="500" w:lineRule="exact"/>
        <w:ind w:firstLine="645"/>
        <w:rPr>
          <w:rFonts w:ascii="仿宋_GB2312" w:hAnsi="ˎ̥" w:eastAsia="仿宋_GB2312" w:cs="Arial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 xml:space="preserve">               </w:t>
      </w:r>
      <w:bookmarkStart w:id="0" w:name="_GoBack"/>
      <w:bookmarkEnd w:id="0"/>
    </w:p>
    <w:p>
      <w:pPr>
        <w:spacing w:line="500" w:lineRule="exact"/>
        <w:ind w:firstLine="645"/>
        <w:rPr>
          <w:rFonts w:ascii="仿宋_GB2312" w:hAnsi="ˎ̥" w:eastAsia="仿宋_GB2312" w:cs="Arial"/>
          <w:kern w:val="0"/>
          <w:sz w:val="32"/>
          <w:szCs w:val="32"/>
        </w:rPr>
      </w:pPr>
    </w:p>
    <w:p>
      <w:pPr>
        <w:spacing w:line="500" w:lineRule="exact"/>
        <w:ind w:firstLine="3859" w:firstLineChars="1206"/>
        <w:rPr>
          <w:rFonts w:ascii="仿宋_GB2312" w:hAnsi="ˎ̥" w:eastAsia="仿宋_GB2312" w:cs="Arial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>承诺人签字：</w:t>
      </w:r>
    </w:p>
    <w:p>
      <w:pPr>
        <w:spacing w:line="500" w:lineRule="exact"/>
        <w:ind w:firstLine="645"/>
        <w:rPr>
          <w:rFonts w:ascii="仿宋_GB2312" w:hAnsi="ˎ̥" w:eastAsia="仿宋_GB2312" w:cs="Arial"/>
          <w:kern w:val="0"/>
          <w:sz w:val="18"/>
          <w:szCs w:val="18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 xml:space="preserve">                    身份证号码：</w:t>
      </w:r>
    </w:p>
    <w:p>
      <w:pPr>
        <w:spacing w:line="500" w:lineRule="exact"/>
        <w:ind w:firstLine="4480" w:firstLineChars="1400"/>
        <w:rPr>
          <w:rFonts w:ascii="仿宋_GB2312" w:hAnsi="ˎ̥" w:eastAsia="仿宋_GB2312" w:cs="Arial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年  月  日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4A682F"/>
    <w:rsid w:val="081E20D7"/>
    <w:rsid w:val="1A1178D8"/>
    <w:rsid w:val="2A4542E8"/>
    <w:rsid w:val="304A682F"/>
    <w:rsid w:val="5D3B54E9"/>
    <w:rsid w:val="5D465471"/>
    <w:rsid w:val="766E431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2022-04-24T11:31:00Z</dcterms:created>
  <dc:creator>蔡娇娟(1267661)</dc:creator>
  <cp:lastModifiedBy>(1267661)</cp:lastModifiedBy>
  <cp:lastPrinted>2024-06-19T09:35:00Z</cp:lastPrinted>
  <dcterms:modified xsi:type="dcterms:W3CDTF">2025-06-10T02:53:49Z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