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/>
        </w:rPr>
      </w:pPr>
      <w:bookmarkStart w:id="0" w:name="PO_content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Arial"/>
          <w:bCs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Arial"/>
          <w:bCs/>
          <w:color w:val="auto"/>
          <w:spacing w:val="-20"/>
          <w:sz w:val="44"/>
          <w:szCs w:val="44"/>
          <w:highlight w:val="none"/>
          <w:lang w:eastAsia="zh-CN"/>
        </w:rPr>
        <w:t>2025</w:t>
      </w:r>
      <w:r>
        <w:rPr>
          <w:rFonts w:hint="eastAsia" w:ascii="方正小标宋简体" w:hAnsi="宋体" w:eastAsia="方正小标宋简体" w:cs="Arial"/>
          <w:bCs/>
          <w:color w:val="auto"/>
          <w:spacing w:val="-20"/>
          <w:sz w:val="44"/>
          <w:szCs w:val="44"/>
          <w:highlight w:val="none"/>
        </w:rPr>
        <w:t>年泉州医学高等专科学校公开招聘编制内工作人员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Arial"/>
          <w:bCs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Arial"/>
          <w:bCs/>
          <w:color w:val="auto"/>
          <w:spacing w:val="-20"/>
          <w:sz w:val="44"/>
          <w:szCs w:val="44"/>
          <w:highlight w:val="none"/>
          <w:lang w:eastAsia="zh-CN"/>
        </w:rPr>
        <w:t>面试</w:t>
      </w:r>
      <w:r>
        <w:rPr>
          <w:rFonts w:hint="eastAsia" w:ascii="方正小标宋简体" w:hAnsi="宋体" w:eastAsia="方正小标宋简体" w:cs="Arial"/>
          <w:bCs/>
          <w:color w:val="auto"/>
          <w:spacing w:val="-20"/>
          <w:sz w:val="44"/>
          <w:szCs w:val="44"/>
          <w:highlight w:val="none"/>
        </w:rPr>
        <w:t>时间、地点安排表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</w:p>
    <w:tbl>
      <w:tblPr>
        <w:tblStyle w:val="20"/>
        <w:tblW w:w="13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2345"/>
        <w:gridCol w:w="682"/>
        <w:gridCol w:w="1595"/>
        <w:gridCol w:w="1595"/>
        <w:gridCol w:w="1595"/>
        <w:gridCol w:w="1595"/>
        <w:gridCol w:w="1595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面试考核对象的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岗位及代码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报到时间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面试考核时间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报到地点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候考地点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面试考核地点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专技（会计）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2025.08.13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星期三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8:10前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8:30-12:00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图书信息中心8楼报告厅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图书信息中心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8楼报告厅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图书信息中心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8楼微格教室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辅导员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辅导员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ind w:firstLine="221" w:firstLineChars="5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  <w:bookmarkStart w:id="1" w:name="_GoBack"/>
    </w:p>
    <w:bookmarkEnd w:id="1"/>
    <w:p>
      <w:pP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</w:rPr>
      </w:pPr>
    </w:p>
    <w:bookmarkEnd w:id="0"/>
    <w:p>
      <w:pPr>
        <w:tabs>
          <w:tab w:val="left" w:pos="5580"/>
        </w:tabs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701" w:right="1440" w:bottom="170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amascus">
    <w:altName w:val="Segoe Print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imes New Toman">
    <w:altName w:val="Traditional Arabic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wordWrap/>
                            <w:adjustRightInd/>
                            <w:snapToGrid w:val="0"/>
                            <w:spacing w:line="360" w:lineRule="auto"/>
                            <w:ind w:left="0" w:leftChars="0" w:right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zdJxW7cBAABVAwAADgAAAAAAAAABACAAAAAf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wordWrap/>
                      <w:adjustRightInd/>
                      <w:snapToGrid w:val="0"/>
                      <w:spacing w:line="360" w:lineRule="auto"/>
                      <w:ind w:left="0" w:leftChars="0" w:right="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3C34"/>
    <w:rsid w:val="1E325331"/>
    <w:rsid w:val="2BAB11DC"/>
    <w:rsid w:val="722A54B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unhideWhenUsed/>
    <w:qFormat/>
    <w:uiPriority w:val="9"/>
    <w:pPr>
      <w:keepNext/>
      <w:keepLines/>
      <w:spacing w:beforeLines="100" w:afterLines="100" w:line="400" w:lineRule="exact"/>
      <w:ind w:firstLine="200" w:firstLineChars="200"/>
      <w:jc w:val="center"/>
      <w:outlineLvl w:val="1"/>
    </w:pPr>
    <w:rPr>
      <w:rFonts w:ascii="Arial" w:hAnsi="Arial" w:eastAsia="楷体_GB2312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jc w:val="center"/>
    </w:pPr>
    <w:rPr>
      <w:rFonts w:ascii="仿宋_GB2312" w:eastAsia="仿宋_GB2312"/>
      <w:b/>
      <w:sz w:val="28"/>
      <w:szCs w:val="30"/>
    </w:rPr>
  </w:style>
  <w:style w:type="paragraph" w:styleId="4">
    <w:name w:val="Body Text"/>
    <w:basedOn w:val="1"/>
    <w:unhideWhenUsed/>
    <w:qFormat/>
    <w:uiPriority w:val="99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unhideWhenUsed/>
    <w:qFormat/>
    <w:uiPriority w:val="99"/>
  </w:style>
  <w:style w:type="character" w:styleId="17">
    <w:name w:val="FollowedHyperlink"/>
    <w:unhideWhenUsed/>
    <w:qFormat/>
    <w:uiPriority w:val="99"/>
    <w:rPr>
      <w:color w:val="800080"/>
      <w:u w:val="single"/>
    </w:rPr>
  </w:style>
  <w:style w:type="character" w:styleId="18">
    <w:name w:val="Emphasis"/>
    <w:qFormat/>
    <w:uiPriority w:val="20"/>
    <w:rPr>
      <w:color w:val="CC0000"/>
    </w:rPr>
  </w:style>
  <w:style w:type="character" w:styleId="19">
    <w:name w:val="Hyperlink"/>
    <w:unhideWhenUsed/>
    <w:qFormat/>
    <w:uiPriority w:val="99"/>
    <w:rPr>
      <w:color w:val="261CDC"/>
      <w:u w:val="single"/>
    </w:rPr>
  </w:style>
  <w:style w:type="paragraph" w:customStyle="1" w:styleId="21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">
    <w:name w:val="2"/>
    <w:basedOn w:val="1"/>
    <w:next w:val="8"/>
    <w:qFormat/>
    <w:uiPriority w:val="0"/>
    <w:pPr>
      <w:spacing w:line="300" w:lineRule="exact"/>
      <w:ind w:firstLine="420" w:firstLineChars="200"/>
    </w:pPr>
  </w:style>
  <w:style w:type="paragraph" w:customStyle="1" w:styleId="23">
    <w:name w:val="xy2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25">
    <w:name w:val="标题 2 字符"/>
    <w:link w:val="2"/>
    <w:qFormat/>
    <w:uiPriority w:val="0"/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7">
    <w:name w:val="style1"/>
    <w:basedOn w:val="14"/>
    <w:qFormat/>
    <w:uiPriority w:val="0"/>
  </w:style>
  <w:style w:type="character" w:customStyle="1" w:styleId="28">
    <w:name w:val="fontstyle01"/>
    <w:basedOn w:val="14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14</Pages>
  <Words>1506</Words>
  <Characters>1561</Characters>
  <Lines>1</Lines>
  <Paragraphs>1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蔡娇娟(2021019)</cp:lastModifiedBy>
  <cp:lastPrinted>2025-07-15T01:01:00Z</cp:lastPrinted>
  <dcterms:modified xsi:type="dcterms:W3CDTF">2025-08-04T03:55:19Z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9412095BA90F4A73A902FB6A5785D1F1_13</vt:lpwstr>
  </property>
  <property fmtid="{D5CDD505-2E9C-101B-9397-08002B2CF9AE}" pid="4" name="KSOTemplateDocerSaveRecord">
    <vt:lpwstr>eyJoZGlkIjoiYzg3NDA0MjFiNWJjNzY2NjgzZmQ2MzVmZGQyOTE1NmYiLCJ1c2VySWQiOiIzNDI2NDM4NTkifQ==</vt:lpwstr>
  </property>
</Properties>
</file>