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D3450">
      <w:pPr>
        <w:spacing w:line="64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泉州医学高等专科学校</w:t>
      </w:r>
      <w:r>
        <w:rPr>
          <w:rFonts w:hint="eastAsia" w:ascii="方正小标宋简体" w:hAnsi="方正小标宋简体" w:eastAsia="方正小标宋简体" w:cs="方正小标宋简体"/>
          <w:b w:val="0"/>
          <w:bCs w:val="0"/>
          <w:sz w:val="44"/>
          <w:szCs w:val="44"/>
          <w:lang w:eastAsia="zh-CN"/>
        </w:rPr>
        <w:t>2026</w:t>
      </w:r>
      <w:r>
        <w:rPr>
          <w:rFonts w:hint="eastAsia" w:ascii="方正小标宋简体" w:hAnsi="方正小标宋简体" w:eastAsia="方正小标宋简体" w:cs="方正小标宋简体"/>
          <w:b w:val="0"/>
          <w:bCs w:val="0"/>
          <w:sz w:val="44"/>
          <w:szCs w:val="44"/>
        </w:rPr>
        <w:t>年高职院校</w:t>
      </w:r>
    </w:p>
    <w:p w14:paraId="674CEA9C">
      <w:pPr>
        <w:spacing w:after="157" w:afterLines="50" w:line="64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分类考试招生章程</w:t>
      </w:r>
    </w:p>
    <w:p w14:paraId="68CF33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为确保</w:t>
      </w:r>
      <w:r>
        <w:rPr>
          <w:rFonts w:hint="eastAsia" w:ascii="仿宋_GB2312" w:hAnsi="仿宋_GB2312" w:eastAsia="仿宋_GB2312" w:cs="仿宋_GB2312"/>
          <w:b w:val="0"/>
          <w:bCs w:val="0"/>
          <w:kern w:val="0"/>
          <w:sz w:val="32"/>
          <w:szCs w:val="32"/>
          <w:shd w:val="clear" w:color="auto" w:fill="FFFFFF"/>
          <w:lang w:val="en-US" w:eastAsia="zh-CN" w:bidi="ar-SA"/>
        </w:rPr>
        <w:t>泉州医学高等专科学校</w:t>
      </w:r>
      <w:r>
        <w:rPr>
          <w:rFonts w:hint="eastAsia" w:ascii="仿宋" w:hAnsi="仿宋" w:eastAsia="仿宋" w:cs="仿宋"/>
          <w:sz w:val="32"/>
          <w:szCs w:val="32"/>
          <w:lang w:eastAsia="zh-CN"/>
        </w:rPr>
        <w:t>2026</w:t>
      </w:r>
      <w:r>
        <w:rPr>
          <w:rFonts w:hint="eastAsia" w:ascii="仿宋" w:hAnsi="仿宋" w:eastAsia="仿宋" w:cs="仿宋"/>
          <w:sz w:val="32"/>
          <w:szCs w:val="32"/>
        </w:rPr>
        <w:t>年高职院校分类考试招生工作顺利进行，维护考生合法权益，确保招生工作公平、公正、公开，积极推进招生工作依法管理，根据教育部、省教育厅、省教育考试院有关规定，结合</w:t>
      </w:r>
      <w:r>
        <w:rPr>
          <w:rFonts w:hint="eastAsia" w:ascii="仿宋_GB2312" w:hAnsi="仿宋_GB2312" w:eastAsia="仿宋_GB2312" w:cs="仿宋_GB2312"/>
          <w:b w:val="0"/>
          <w:bCs w:val="0"/>
          <w:kern w:val="0"/>
          <w:sz w:val="32"/>
          <w:szCs w:val="32"/>
          <w:shd w:val="clear" w:color="auto" w:fill="FFFFFF"/>
          <w:lang w:val="en-US" w:eastAsia="zh-CN" w:bidi="ar-SA"/>
        </w:rPr>
        <w:t>泉州医学高等专科学校</w:t>
      </w:r>
      <w:r>
        <w:rPr>
          <w:rFonts w:hint="eastAsia" w:ascii="仿宋" w:hAnsi="仿宋" w:eastAsia="仿宋" w:cs="仿宋"/>
          <w:sz w:val="32"/>
          <w:szCs w:val="32"/>
          <w:lang w:val="en-US" w:eastAsia="zh-CN"/>
        </w:rPr>
        <w:t>实际</w:t>
      </w:r>
      <w:r>
        <w:rPr>
          <w:rFonts w:hint="eastAsia" w:ascii="仿宋" w:hAnsi="仿宋" w:eastAsia="仿宋" w:cs="仿宋"/>
          <w:sz w:val="32"/>
          <w:szCs w:val="32"/>
        </w:rPr>
        <w:t>情况，制定本章程。</w:t>
      </w:r>
    </w:p>
    <w:p w14:paraId="6A30247F">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总则</w:t>
      </w:r>
    </w:p>
    <w:p w14:paraId="323879D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w:t>
      </w:r>
      <w:r>
        <w:rPr>
          <w:rFonts w:hint="eastAsia" w:ascii="仿宋" w:hAnsi="仿宋" w:eastAsia="仿宋" w:cs="仿宋"/>
          <w:b/>
          <w:bCs/>
          <w:sz w:val="32"/>
          <w:szCs w:val="32"/>
          <w:lang w:eastAsia="zh-CN"/>
        </w:rPr>
        <w:t>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根据《中华人民共和国教育法》《中华人民共和国高等教育法》等有关法律法规，以及《福建省教育厅关于做好2026年高职院校分类考试招生工作的通知》</w:t>
      </w:r>
      <w:r>
        <w:rPr>
          <w:rFonts w:hint="eastAsia" w:ascii="仿宋" w:hAnsi="仿宋" w:eastAsia="仿宋" w:cs="仿宋"/>
          <w:color w:val="auto"/>
          <w:sz w:val="32"/>
          <w:szCs w:val="32"/>
          <w:highlight w:val="none"/>
        </w:rPr>
        <w:t>（闽教学〔</w:t>
      </w:r>
      <w:r>
        <w:rPr>
          <w:rFonts w:hint="eastAsia" w:ascii="仿宋" w:hAnsi="仿宋" w:eastAsia="仿宋" w:cs="仿宋"/>
          <w:color w:val="auto"/>
          <w:sz w:val="32"/>
          <w:szCs w:val="32"/>
          <w:highlight w:val="none"/>
          <w:lang w:eastAsia="zh-CN"/>
        </w:rPr>
        <w:t>2026</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号）</w:t>
      </w:r>
      <w:r>
        <w:rPr>
          <w:rFonts w:hint="eastAsia" w:ascii="仿宋" w:hAnsi="仿宋" w:eastAsia="仿宋" w:cs="仿宋"/>
          <w:sz w:val="32"/>
          <w:szCs w:val="32"/>
        </w:rPr>
        <w:t>的规定，特制定泉州医学高等专科学校</w:t>
      </w:r>
      <w:r>
        <w:rPr>
          <w:rFonts w:hint="eastAsia" w:ascii="仿宋" w:hAnsi="仿宋" w:eastAsia="仿宋" w:cs="仿宋"/>
          <w:sz w:val="32"/>
          <w:szCs w:val="32"/>
          <w:lang w:eastAsia="zh-CN"/>
        </w:rPr>
        <w:t>2026</w:t>
      </w:r>
      <w:r>
        <w:rPr>
          <w:rFonts w:hint="eastAsia" w:ascii="仿宋" w:hAnsi="仿宋" w:eastAsia="仿宋" w:cs="仿宋"/>
          <w:sz w:val="32"/>
          <w:szCs w:val="32"/>
        </w:rPr>
        <w:t>年高职院校分类考试招生章程。</w:t>
      </w:r>
    </w:p>
    <w:p w14:paraId="768968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w:t>
      </w:r>
      <w:r>
        <w:rPr>
          <w:rFonts w:hint="eastAsia" w:ascii="仿宋" w:hAnsi="仿宋" w:eastAsia="仿宋" w:cs="仿宋"/>
          <w:b/>
          <w:bCs/>
          <w:sz w:val="32"/>
          <w:szCs w:val="32"/>
          <w:lang w:eastAsia="zh-CN"/>
        </w:rPr>
        <w:t>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本章程适用于</w:t>
      </w:r>
      <w:r>
        <w:rPr>
          <w:rFonts w:hint="eastAsia" w:ascii="仿宋_GB2312" w:hAnsi="仿宋_GB2312" w:eastAsia="仿宋_GB2312" w:cs="仿宋_GB2312"/>
          <w:b w:val="0"/>
          <w:bCs w:val="0"/>
          <w:kern w:val="0"/>
          <w:sz w:val="32"/>
          <w:szCs w:val="32"/>
          <w:shd w:val="clear" w:color="auto" w:fill="FFFFFF"/>
          <w:lang w:val="en-US" w:eastAsia="zh-CN" w:bidi="ar-SA"/>
        </w:rPr>
        <w:t>泉州医学高等专科学校</w:t>
      </w:r>
      <w:r>
        <w:rPr>
          <w:rFonts w:hint="eastAsia" w:ascii="仿宋" w:hAnsi="仿宋" w:eastAsia="仿宋" w:cs="仿宋"/>
          <w:sz w:val="32"/>
          <w:szCs w:val="32"/>
        </w:rPr>
        <w:t>在</w:t>
      </w:r>
      <w:r>
        <w:rPr>
          <w:rFonts w:hint="eastAsia" w:ascii="仿宋" w:hAnsi="仿宋" w:eastAsia="仿宋" w:cs="仿宋"/>
          <w:sz w:val="32"/>
          <w:szCs w:val="32"/>
          <w:lang w:eastAsia="zh-CN"/>
        </w:rPr>
        <w:t>2026</w:t>
      </w:r>
      <w:r>
        <w:rPr>
          <w:rFonts w:hint="eastAsia" w:ascii="仿宋" w:hAnsi="仿宋" w:eastAsia="仿宋" w:cs="仿宋"/>
          <w:sz w:val="32"/>
          <w:szCs w:val="32"/>
        </w:rPr>
        <w:t>年福建省高职院校分类考试的招生工作。</w:t>
      </w:r>
    </w:p>
    <w:p w14:paraId="49BD6705">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第二章 学校概况</w:t>
      </w:r>
    </w:p>
    <w:p w14:paraId="119352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w:t>
      </w:r>
      <w:r>
        <w:rPr>
          <w:rFonts w:hint="eastAsia" w:ascii="仿宋" w:hAnsi="仿宋" w:eastAsia="仿宋" w:cs="仿宋"/>
          <w:sz w:val="32"/>
          <w:szCs w:val="32"/>
          <w:lang w:val="en-US" w:eastAsia="zh-CN"/>
        </w:rPr>
        <w:t>全</w:t>
      </w:r>
      <w:r>
        <w:rPr>
          <w:rFonts w:hint="eastAsia" w:ascii="仿宋" w:hAnsi="仿宋" w:eastAsia="仿宋" w:cs="仿宋"/>
          <w:sz w:val="32"/>
          <w:szCs w:val="32"/>
        </w:rPr>
        <w:t>称：泉州医学高等专科学校</w:t>
      </w:r>
    </w:p>
    <w:p w14:paraId="538412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办学类型：公办全日制普通高等职业学校</w:t>
      </w:r>
    </w:p>
    <w:p w14:paraId="1287A3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办学层次：高职（专科）</w:t>
      </w:r>
    </w:p>
    <w:p w14:paraId="44E113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学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制：三年</w:t>
      </w:r>
    </w:p>
    <w:p w14:paraId="6F474C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办学地址：福建省泉州市洛江区安吉路2号</w:t>
      </w:r>
    </w:p>
    <w:p w14:paraId="25051EEB">
      <w:pPr>
        <w:keepNext w:val="0"/>
        <w:keepLines w:val="0"/>
        <w:pageBreakBefore w:val="0"/>
        <w:widowControl w:val="0"/>
        <w:kinsoku/>
        <w:wordWrap/>
        <w:overflowPunct/>
        <w:topLinePunct w:val="0"/>
        <w:autoSpaceDE/>
        <w:autoSpaceDN/>
        <w:bidi w:val="0"/>
        <w:adjustRightInd/>
        <w:snapToGrid/>
        <w:spacing w:line="560" w:lineRule="exact"/>
        <w:ind w:left="0" w:leftChars="0" w:firstLine="2320" w:firstLineChars="725"/>
        <w:textAlignment w:val="auto"/>
        <w:rPr>
          <w:rFonts w:hint="eastAsia" w:ascii="仿宋" w:hAnsi="仿宋" w:eastAsia="仿宋" w:cs="仿宋"/>
          <w:sz w:val="32"/>
          <w:szCs w:val="32"/>
        </w:rPr>
      </w:pPr>
      <w:r>
        <w:rPr>
          <w:rFonts w:hint="eastAsia" w:ascii="仿宋" w:hAnsi="仿宋" w:eastAsia="仿宋" w:cs="仿宋"/>
          <w:sz w:val="32"/>
          <w:szCs w:val="32"/>
        </w:rPr>
        <w:t>福建省南安市罗东镇源昌大道100号</w:t>
      </w:r>
    </w:p>
    <w:p w14:paraId="6E0948FD">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第三章 </w:t>
      </w:r>
      <w:r>
        <w:rPr>
          <w:rFonts w:hint="eastAsia" w:ascii="黑体" w:hAnsi="黑体" w:eastAsia="黑体" w:cs="黑体"/>
          <w:b w:val="0"/>
          <w:bCs/>
          <w:kern w:val="0"/>
          <w:sz w:val="32"/>
          <w:szCs w:val="32"/>
          <w:shd w:val="clear" w:color="auto" w:fill="FFFFFF"/>
          <w:lang w:val="en-US" w:eastAsia="zh-CN" w:bidi="ar-SA"/>
        </w:rPr>
        <w:t>招生计划及有关报考要求</w:t>
      </w:r>
    </w:p>
    <w:p w14:paraId="166234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w:t>
      </w:r>
      <w:r>
        <w:rPr>
          <w:rFonts w:hint="eastAsia" w:ascii="仿宋" w:hAnsi="仿宋" w:eastAsia="仿宋" w:cs="仿宋"/>
          <w:b/>
          <w:bCs/>
          <w:sz w:val="32"/>
          <w:szCs w:val="32"/>
          <w:lang w:eastAsia="zh-CN"/>
        </w:rPr>
        <w:t>条</w:t>
      </w:r>
      <w:r>
        <w:rPr>
          <w:rFonts w:hint="eastAsia" w:ascii="仿宋" w:hAnsi="仿宋" w:eastAsia="仿宋" w:cs="仿宋"/>
          <w:sz w:val="32"/>
          <w:szCs w:val="32"/>
          <w:lang w:eastAsia="zh-CN"/>
        </w:rPr>
        <w:t xml:space="preserve"> 2026</w:t>
      </w:r>
      <w:r>
        <w:rPr>
          <w:rFonts w:hint="eastAsia" w:ascii="仿宋" w:hAnsi="仿宋" w:eastAsia="仿宋" w:cs="仿宋"/>
          <w:sz w:val="32"/>
          <w:szCs w:val="32"/>
        </w:rPr>
        <w:t>年</w:t>
      </w:r>
      <w:r>
        <w:rPr>
          <w:rFonts w:hint="eastAsia" w:ascii="仿宋" w:hAnsi="仿宋" w:eastAsia="仿宋" w:cs="仿宋"/>
          <w:sz w:val="32"/>
          <w:szCs w:val="32"/>
          <w:lang w:val="en-US" w:eastAsia="zh-CN"/>
        </w:rPr>
        <w:t>泉州医学高等专科学校</w:t>
      </w:r>
      <w:r>
        <w:rPr>
          <w:rFonts w:hint="eastAsia" w:ascii="仿宋" w:hAnsi="仿宋" w:eastAsia="仿宋" w:cs="仿宋"/>
          <w:sz w:val="32"/>
          <w:szCs w:val="32"/>
        </w:rPr>
        <w:t>高职院校分类考试招生专业及计划以福建省教育考试院公布为准。</w:t>
      </w:r>
    </w:p>
    <w:p w14:paraId="7535440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w:t>
      </w:r>
      <w:r>
        <w:rPr>
          <w:rFonts w:hint="eastAsia" w:ascii="仿宋" w:hAnsi="仿宋" w:eastAsia="仿宋" w:cs="仿宋"/>
          <w:b/>
          <w:bCs/>
          <w:sz w:val="32"/>
          <w:szCs w:val="32"/>
          <w:lang w:eastAsia="zh-CN"/>
        </w:rPr>
        <w:t>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所有专业男女兼招，比例不限。</w:t>
      </w:r>
    </w:p>
    <w:p w14:paraId="6D3479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kern w:val="0"/>
          <w:sz w:val="32"/>
          <w:szCs w:val="32"/>
          <w:shd w:val="clear" w:color="auto" w:fill="FFFFFF"/>
          <w:lang w:val="en-US" w:eastAsia="zh-CN" w:bidi="ar-SA"/>
        </w:rPr>
        <w:t>第五条</w:t>
      </w:r>
      <w:r>
        <w:rPr>
          <w:rFonts w:hint="eastAsia" w:ascii="仿宋" w:hAnsi="仿宋" w:eastAsia="仿宋" w:cs="仿宋"/>
          <w:sz w:val="32"/>
          <w:szCs w:val="32"/>
          <w:lang w:eastAsia="zh-CN"/>
        </w:rPr>
        <w:t xml:space="preserve"> </w:t>
      </w:r>
      <w:r>
        <w:rPr>
          <w:rFonts w:hint="eastAsia" w:ascii="仿宋" w:hAnsi="仿宋" w:eastAsia="仿宋" w:cs="仿宋"/>
          <w:b w:val="0"/>
          <w:bCs w:val="0"/>
          <w:kern w:val="0"/>
          <w:sz w:val="32"/>
          <w:szCs w:val="32"/>
          <w:shd w:val="clear" w:color="auto" w:fill="FFFFFF"/>
          <w:lang w:val="en-US" w:eastAsia="zh-CN" w:bidi="ar-SA"/>
        </w:rPr>
        <w:t>外语考试语种要求：录取时，不限考生应试外语语种，但泉州医学高等专科学校目前仅以英语作为公共基础外语和专业外语安排教学与考核。</w:t>
      </w:r>
    </w:p>
    <w:p w14:paraId="21BF24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lang w:eastAsia="zh-CN"/>
        </w:rPr>
        <w:t xml:space="preserve">条 </w:t>
      </w:r>
      <w:r>
        <w:rPr>
          <w:rFonts w:hint="eastAsia" w:ascii="仿宋" w:hAnsi="仿宋" w:eastAsia="仿宋" w:cs="仿宋"/>
          <w:sz w:val="32"/>
          <w:szCs w:val="32"/>
        </w:rPr>
        <w:t>对考生的身体健康要求：根据教育部、卫生部、中国残疾人联合会</w:t>
      </w:r>
      <w:r>
        <w:rPr>
          <w:rFonts w:hint="eastAsia" w:ascii="仿宋" w:hAnsi="仿宋" w:eastAsia="仿宋" w:cs="仿宋"/>
          <w:sz w:val="32"/>
          <w:szCs w:val="32"/>
          <w:lang w:val="en-US" w:eastAsia="zh-CN"/>
        </w:rPr>
        <w:t>制定</w:t>
      </w:r>
      <w:r>
        <w:rPr>
          <w:rFonts w:hint="eastAsia" w:ascii="仿宋" w:hAnsi="仿宋" w:eastAsia="仿宋" w:cs="仿宋"/>
          <w:sz w:val="32"/>
          <w:szCs w:val="32"/>
        </w:rPr>
        <w:t>的《普通高等学校招生体检工作指导意见》及有关补充规定执行。对于患有《普通高等学校招生体检工作指导意见》第一款中所列疾病的考生，</w:t>
      </w:r>
      <w:r>
        <w:rPr>
          <w:rFonts w:hint="eastAsia" w:ascii="仿宋_GB2312" w:hAnsi="仿宋_GB2312" w:eastAsia="仿宋_GB2312" w:cs="仿宋_GB2312"/>
          <w:b w:val="0"/>
          <w:bCs w:val="0"/>
          <w:kern w:val="0"/>
          <w:sz w:val="32"/>
          <w:szCs w:val="32"/>
          <w:shd w:val="clear" w:color="auto" w:fill="FFFFFF"/>
          <w:lang w:val="en-US" w:eastAsia="zh-CN" w:bidi="ar-SA"/>
        </w:rPr>
        <w:t>泉州医学高等专科学校</w:t>
      </w:r>
      <w:r>
        <w:rPr>
          <w:rFonts w:hint="eastAsia" w:ascii="仿宋" w:hAnsi="仿宋" w:eastAsia="仿宋" w:cs="仿宋"/>
          <w:sz w:val="32"/>
          <w:szCs w:val="32"/>
        </w:rPr>
        <w:t>不予录取。</w:t>
      </w:r>
    </w:p>
    <w:p w14:paraId="654A76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患有轻度色觉异常（俗称色弱）、色觉异常</w:t>
      </w:r>
      <w:r>
        <w:rPr>
          <w:rFonts w:hint="eastAsia" w:ascii="PingFang SC" w:hAnsi="PingFang SC" w:eastAsia="PingFang SC" w:cs="PingFang SC"/>
          <w:sz w:val="32"/>
          <w:szCs w:val="32"/>
        </w:rPr>
        <w:t>Ⅱ</w:t>
      </w:r>
      <w:r>
        <w:rPr>
          <w:rFonts w:hint="eastAsia" w:ascii="仿宋" w:hAnsi="仿宋" w:eastAsia="仿宋" w:cs="仿宋"/>
          <w:sz w:val="32"/>
          <w:szCs w:val="32"/>
        </w:rPr>
        <w:t>度（俗称色盲）的，</w:t>
      </w:r>
      <w:r>
        <w:rPr>
          <w:rFonts w:hint="eastAsia" w:ascii="仿宋_GB2312" w:hAnsi="仿宋_GB2312" w:eastAsia="仿宋_GB2312" w:cs="仿宋_GB2312"/>
          <w:b w:val="0"/>
          <w:bCs w:val="0"/>
          <w:kern w:val="0"/>
          <w:sz w:val="32"/>
          <w:szCs w:val="32"/>
          <w:shd w:val="clear" w:color="auto" w:fill="FFFFFF"/>
          <w:lang w:val="en-US" w:eastAsia="zh-CN" w:bidi="ar-SA"/>
        </w:rPr>
        <w:t>泉州医学高等专科学校</w:t>
      </w:r>
      <w:r>
        <w:rPr>
          <w:rFonts w:hint="eastAsia" w:ascii="仿宋" w:hAnsi="仿宋" w:eastAsia="仿宋" w:cs="仿宋"/>
          <w:sz w:val="32"/>
          <w:szCs w:val="32"/>
        </w:rPr>
        <w:t>临床医学、口腔医学、中医学、康复治疗技术、针灸推拿、医学影像技术、护理、助产、药学、中药学、药品生产技术、药品经营与管理、药品质量与安全、医学检验技术、卫生检验与检疫技术、预防医学等专业不予录取，老年保健与管理、健康管理专业不宜就读。</w:t>
      </w:r>
    </w:p>
    <w:p w14:paraId="3E1D22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新生报到后</w:t>
      </w:r>
      <w:r>
        <w:rPr>
          <w:rFonts w:hint="eastAsia" w:ascii="仿宋_GB2312" w:hAnsi="仿宋_GB2312" w:eastAsia="仿宋_GB2312" w:cs="仿宋_GB2312"/>
          <w:b w:val="0"/>
          <w:bCs w:val="0"/>
          <w:kern w:val="0"/>
          <w:sz w:val="32"/>
          <w:szCs w:val="32"/>
          <w:shd w:val="clear" w:color="auto" w:fill="FFFFFF"/>
          <w:lang w:val="en-US" w:eastAsia="zh-CN" w:bidi="ar-SA"/>
        </w:rPr>
        <w:t>泉州医学高等专科学校</w:t>
      </w:r>
      <w:r>
        <w:rPr>
          <w:rFonts w:hint="eastAsia" w:ascii="仿宋" w:hAnsi="仿宋" w:eastAsia="仿宋" w:cs="仿宋"/>
          <w:sz w:val="32"/>
          <w:szCs w:val="32"/>
        </w:rPr>
        <w:t>将组织身体复查，</w:t>
      </w:r>
      <w:r>
        <w:rPr>
          <w:rFonts w:hint="eastAsia" w:ascii="仿宋" w:hAnsi="仿宋" w:eastAsia="仿宋" w:cs="仿宋"/>
          <w:sz w:val="32"/>
          <w:szCs w:val="32"/>
          <w:lang w:val="en-US" w:eastAsia="zh-CN"/>
        </w:rPr>
        <w:t>若</w:t>
      </w:r>
      <w:r>
        <w:rPr>
          <w:rFonts w:hint="eastAsia" w:ascii="仿宋" w:hAnsi="仿宋" w:eastAsia="仿宋" w:cs="仿宋"/>
          <w:sz w:val="32"/>
          <w:szCs w:val="32"/>
        </w:rPr>
        <w:t>发现身体状况与考生高考体检</w:t>
      </w:r>
      <w:r>
        <w:rPr>
          <w:rFonts w:hint="eastAsia" w:ascii="仿宋" w:hAnsi="仿宋" w:eastAsia="仿宋" w:cs="仿宋"/>
          <w:sz w:val="32"/>
          <w:szCs w:val="32"/>
          <w:lang w:val="en-US" w:eastAsia="zh-CN"/>
        </w:rPr>
        <w:t>结果</w:t>
      </w:r>
      <w:r>
        <w:rPr>
          <w:rFonts w:hint="eastAsia" w:ascii="仿宋" w:hAnsi="仿宋" w:eastAsia="仿宋" w:cs="仿宋"/>
          <w:sz w:val="32"/>
          <w:szCs w:val="32"/>
        </w:rPr>
        <w:t>不符、隐瞒身体疾患者，按《普通高等学校体检工作指导意见》规定不能录取</w:t>
      </w:r>
      <w:r>
        <w:rPr>
          <w:rFonts w:hint="eastAsia" w:ascii="仿宋" w:hAnsi="仿宋" w:eastAsia="仿宋" w:cs="仿宋"/>
          <w:sz w:val="32"/>
          <w:szCs w:val="32"/>
          <w:lang w:val="en-US" w:eastAsia="zh-CN"/>
        </w:rPr>
        <w:t>的</w:t>
      </w:r>
      <w:r>
        <w:rPr>
          <w:rFonts w:hint="eastAsia" w:ascii="仿宋" w:hAnsi="仿宋" w:eastAsia="仿宋" w:cs="仿宋"/>
          <w:sz w:val="32"/>
          <w:szCs w:val="32"/>
        </w:rPr>
        <w:t>，</w:t>
      </w:r>
      <w:r>
        <w:rPr>
          <w:rFonts w:hint="eastAsia" w:ascii="仿宋_GB2312" w:hAnsi="仿宋_GB2312" w:eastAsia="仿宋_GB2312" w:cs="仿宋_GB2312"/>
          <w:b w:val="0"/>
          <w:bCs w:val="0"/>
          <w:kern w:val="0"/>
          <w:sz w:val="32"/>
          <w:szCs w:val="32"/>
          <w:shd w:val="clear" w:color="auto" w:fill="FFFFFF"/>
          <w:lang w:val="en-US" w:eastAsia="zh-CN" w:bidi="ar-SA"/>
        </w:rPr>
        <w:t>泉州医学高等专科学校</w:t>
      </w:r>
      <w:r>
        <w:rPr>
          <w:rFonts w:hint="eastAsia" w:ascii="仿宋" w:hAnsi="仿宋" w:eastAsia="仿宋" w:cs="仿宋"/>
          <w:sz w:val="32"/>
          <w:szCs w:val="32"/>
        </w:rPr>
        <w:t>将作退学处理。</w:t>
      </w:r>
    </w:p>
    <w:p w14:paraId="687909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sz w:val="32"/>
          <w:szCs w:val="32"/>
          <w:lang w:val="en-US"/>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lang w:eastAsia="zh-CN"/>
        </w:rPr>
        <w:t>条</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泉州医学高等专科学校一年级学生统一安排在南安校区就读，二年级起按专业实际情况进行校区分流。</w:t>
      </w:r>
    </w:p>
    <w:p w14:paraId="2CBB74E3">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章 录取规则</w:t>
      </w:r>
    </w:p>
    <w:p w14:paraId="3987BC5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第八</w:t>
      </w:r>
      <w:r>
        <w:rPr>
          <w:rFonts w:hint="eastAsia" w:ascii="仿宋" w:hAnsi="仿宋" w:eastAsia="仿宋" w:cs="仿宋"/>
          <w:b/>
          <w:bCs/>
          <w:sz w:val="32"/>
          <w:szCs w:val="32"/>
          <w:lang w:eastAsia="zh-CN"/>
        </w:rPr>
        <w:t>条</w:t>
      </w:r>
      <w:r>
        <w:rPr>
          <w:rFonts w:hint="eastAsia" w:ascii="仿宋" w:hAnsi="仿宋" w:eastAsia="仿宋" w:cs="仿宋"/>
          <w:sz w:val="32"/>
          <w:szCs w:val="32"/>
          <w:lang w:eastAsia="zh-CN"/>
        </w:rPr>
        <w:t xml:space="preserve"> 2026</w:t>
      </w:r>
      <w:r>
        <w:rPr>
          <w:rFonts w:hint="eastAsia" w:ascii="仿宋" w:hAnsi="仿宋" w:eastAsia="仿宋" w:cs="仿宋"/>
          <w:sz w:val="32"/>
          <w:szCs w:val="32"/>
        </w:rPr>
        <w:t>年福建省高职院校分类考试招生实行按专业志愿平行投档录取模式。</w:t>
      </w:r>
    </w:p>
    <w:p w14:paraId="052A797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第九</w:t>
      </w:r>
      <w:r>
        <w:rPr>
          <w:rFonts w:hint="eastAsia" w:ascii="仿宋" w:hAnsi="仿宋" w:eastAsia="仿宋" w:cs="仿宋"/>
          <w:b/>
          <w:bCs/>
          <w:sz w:val="32"/>
          <w:szCs w:val="32"/>
          <w:lang w:eastAsia="zh-CN"/>
        </w:rPr>
        <w:t>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普通高中类考生</w:t>
      </w:r>
      <w:r>
        <w:rPr>
          <w:rFonts w:hint="eastAsia" w:ascii="仿宋" w:hAnsi="仿宋" w:eastAsia="仿宋" w:cs="仿宋"/>
          <w:sz w:val="32"/>
          <w:szCs w:val="32"/>
          <w:lang w:val="en-US" w:eastAsia="zh-CN"/>
        </w:rPr>
        <w:t>须先</w:t>
      </w:r>
      <w:r>
        <w:rPr>
          <w:rFonts w:hint="eastAsia" w:ascii="仿宋" w:hAnsi="仿宋" w:eastAsia="仿宋" w:cs="仿宋"/>
          <w:sz w:val="32"/>
          <w:szCs w:val="32"/>
        </w:rPr>
        <w:t>在省教育考试院网站参加职业适应性测试，依据福建省普通高中学业水平合格性考试成绩，参考学生综合素质评价及职业适应性测试结果择优录取。</w:t>
      </w:r>
    </w:p>
    <w:p w14:paraId="69D968A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中职学校类考生依据福建省中等职业学校学业水平考试成绩和</w:t>
      </w:r>
      <w:r>
        <w:rPr>
          <w:rFonts w:hint="eastAsia" w:ascii="仿宋" w:hAnsi="仿宋" w:eastAsia="仿宋" w:cs="仿宋"/>
          <w:sz w:val="32"/>
          <w:szCs w:val="32"/>
          <w:lang w:val="en-US" w:eastAsia="zh-CN"/>
        </w:rPr>
        <w:t>福建省统一组织的</w:t>
      </w:r>
      <w:r>
        <w:rPr>
          <w:rFonts w:hint="eastAsia" w:ascii="仿宋" w:hAnsi="仿宋" w:eastAsia="仿宋" w:cs="仿宋"/>
          <w:sz w:val="32"/>
          <w:szCs w:val="32"/>
        </w:rPr>
        <w:t>职业技能测试成绩，参考学生综合素质评价择优录取。</w:t>
      </w:r>
    </w:p>
    <w:p w14:paraId="19F668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录取时，</w:t>
      </w:r>
      <w:r>
        <w:rPr>
          <w:rFonts w:hint="eastAsia" w:ascii="仿宋_GB2312" w:hAnsi="仿宋_GB2312" w:eastAsia="仿宋_GB2312" w:cs="仿宋_GB2312"/>
          <w:b w:val="0"/>
          <w:bCs w:val="0"/>
          <w:kern w:val="0"/>
          <w:sz w:val="32"/>
          <w:szCs w:val="32"/>
          <w:shd w:val="clear" w:color="auto" w:fill="FFFFFF"/>
          <w:lang w:val="en-US" w:eastAsia="zh-CN" w:bidi="ar-SA"/>
        </w:rPr>
        <w:t>泉州医学高等专科学校</w:t>
      </w:r>
      <w:r>
        <w:rPr>
          <w:rFonts w:hint="eastAsia" w:ascii="仿宋" w:hAnsi="仿宋" w:eastAsia="仿宋" w:cs="仿宋"/>
          <w:sz w:val="32"/>
          <w:szCs w:val="32"/>
        </w:rPr>
        <w:t>将按投档到</w:t>
      </w:r>
      <w:r>
        <w:rPr>
          <w:rFonts w:hint="eastAsia" w:ascii="仿宋_GB2312" w:hAnsi="仿宋_GB2312" w:eastAsia="仿宋_GB2312" w:cs="仿宋_GB2312"/>
          <w:b w:val="0"/>
          <w:bCs w:val="0"/>
          <w:kern w:val="0"/>
          <w:sz w:val="32"/>
          <w:szCs w:val="32"/>
          <w:shd w:val="clear" w:color="auto" w:fill="FFFFFF"/>
          <w:lang w:val="en-US" w:eastAsia="zh-CN" w:bidi="ar-SA"/>
        </w:rPr>
        <w:t>泉州医学高等专科学校</w:t>
      </w:r>
      <w:r>
        <w:rPr>
          <w:rFonts w:hint="eastAsia" w:ascii="仿宋" w:hAnsi="仿宋" w:eastAsia="仿宋" w:cs="仿宋"/>
          <w:sz w:val="32"/>
          <w:szCs w:val="32"/>
        </w:rPr>
        <w:t>的考生投档成绩从高分到低分进行排序录取。对投档的同分考生，按《福建省教育厅关于做好2026年高职院校分类考试招生工作的通知》（闽教学〔2026〕1号）文件要求执行。</w:t>
      </w:r>
    </w:p>
    <w:p w14:paraId="78C61B04">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章 学费标准</w:t>
      </w:r>
    </w:p>
    <w:p w14:paraId="5C78FE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highlight w:val="yellow"/>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eastAsia="zh-CN"/>
        </w:rPr>
        <w:t>条</w:t>
      </w:r>
      <w:r>
        <w:rPr>
          <w:rFonts w:hint="eastAsia" w:ascii="仿宋" w:hAnsi="仿宋" w:eastAsia="仿宋" w:cs="仿宋"/>
          <w:sz w:val="32"/>
          <w:szCs w:val="32"/>
          <w:lang w:eastAsia="zh-CN"/>
        </w:rPr>
        <w:t xml:space="preserve"> </w:t>
      </w:r>
      <w:r>
        <w:rPr>
          <w:rFonts w:hint="eastAsia" w:ascii="仿宋" w:hAnsi="仿宋" w:eastAsia="仿宋" w:cs="仿宋"/>
          <w:sz w:val="32"/>
          <w:szCs w:val="32"/>
          <w:highlight w:val="none"/>
        </w:rPr>
        <w:t>严格按照《福建省物价局福建省财政厅关于我省公办学校高职高专学费标准有关问题复函》（闽价费〔2012〕356号）文件核定的标准执行收费，医学类专业收费标准为6600元／人•学年，一般专业收费标准为6000元／人•学年，以上学费不包括住宿费及教材费等其他费用。若福建省价格管理部门、福建省财政厅有新文件规定出台，则以新文件规定执行。</w:t>
      </w:r>
    </w:p>
    <w:p w14:paraId="0654AE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严格按照《福建省物价局、财政厅、教育厅关于印发</w:t>
      </w:r>
      <w:r>
        <w:rPr>
          <w:rFonts w:hint="eastAsia" w:ascii="仿宋" w:hAnsi="仿宋" w:eastAsia="仿宋" w:cs="仿宋"/>
          <w:sz w:val="32"/>
          <w:szCs w:val="32"/>
          <w:lang w:eastAsia="zh-CN"/>
        </w:rPr>
        <w:t>〈</w:t>
      </w:r>
      <w:r>
        <w:rPr>
          <w:rFonts w:hint="eastAsia" w:ascii="仿宋" w:hAnsi="仿宋" w:eastAsia="仿宋" w:cs="仿宋"/>
          <w:sz w:val="32"/>
          <w:szCs w:val="32"/>
        </w:rPr>
        <w:t>福建省高等学</w:t>
      </w:r>
      <w:r>
        <w:rPr>
          <w:rFonts w:hint="eastAsia" w:ascii="仿宋" w:hAnsi="仿宋" w:eastAsia="仿宋" w:cs="仿宋"/>
          <w:sz w:val="32"/>
          <w:szCs w:val="32"/>
          <w:lang w:val="en-US" w:eastAsia="zh-CN"/>
        </w:rPr>
        <w:t>校</w:t>
      </w:r>
      <w:r>
        <w:rPr>
          <w:rFonts w:hint="eastAsia" w:ascii="仿宋" w:hAnsi="仿宋" w:eastAsia="仿宋" w:cs="仿宋"/>
          <w:sz w:val="32"/>
          <w:szCs w:val="32"/>
        </w:rPr>
        <w:t>和中等职业学校学生公寓收费管理暂行办法</w:t>
      </w:r>
      <w:r>
        <w:rPr>
          <w:rFonts w:hint="eastAsia" w:ascii="仿宋" w:hAnsi="仿宋" w:eastAsia="仿宋" w:cs="仿宋"/>
          <w:sz w:val="32"/>
          <w:szCs w:val="32"/>
          <w:lang w:eastAsia="zh-CN"/>
        </w:rPr>
        <w:t>〉的通知》</w:t>
      </w:r>
      <w:r>
        <w:rPr>
          <w:rFonts w:hint="eastAsia" w:ascii="仿宋" w:hAnsi="仿宋" w:eastAsia="仿宋" w:cs="仿宋"/>
          <w:sz w:val="32"/>
          <w:szCs w:val="32"/>
        </w:rPr>
        <w:t>（闽价费〔2012〕567号）和泉州市价格管理部门相关文件规定执行。学生宿舍已统一安装空调，以下住宿费均已含空调使用费，住宿收费标准：</w:t>
      </w:r>
      <w:r>
        <w:rPr>
          <w:rFonts w:hint="eastAsia" w:ascii="仿宋" w:hAnsi="仿宋" w:eastAsia="仿宋" w:cs="仿宋"/>
          <w:sz w:val="32"/>
          <w:szCs w:val="32"/>
          <w:lang w:val="en-US" w:eastAsia="zh-CN"/>
        </w:rPr>
        <w:t>四人间</w:t>
      </w:r>
      <w:r>
        <w:rPr>
          <w:rFonts w:hint="eastAsia" w:ascii="仿宋" w:hAnsi="仿宋" w:eastAsia="仿宋" w:cs="仿宋"/>
          <w:sz w:val="32"/>
          <w:szCs w:val="32"/>
        </w:rPr>
        <w:t>1300元／人•学年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六人间870</w:t>
      </w:r>
      <w:r>
        <w:rPr>
          <w:rFonts w:hint="eastAsia" w:ascii="仿宋" w:hAnsi="仿宋" w:eastAsia="仿宋" w:cs="仿宋"/>
          <w:sz w:val="32"/>
          <w:szCs w:val="32"/>
        </w:rPr>
        <w:t>元／人•学年。以上收费如有变动，以价格管理部门核定为准。</w:t>
      </w:r>
    </w:p>
    <w:p w14:paraId="29F1DF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学生退费依据《福建省物价局福建省财政厅福建省教育厅关于规范高等学校和中等职业学校收费管理工作有关问题的通知》（闽价费〔2005〕435号）文件执行。</w:t>
      </w:r>
    </w:p>
    <w:p w14:paraId="0AEB2917">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第六章 录取结果公布渠道</w:t>
      </w:r>
    </w:p>
    <w:p w14:paraId="276F89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lang w:eastAsia="zh-CN"/>
        </w:rPr>
        <w:t>条</w:t>
      </w:r>
      <w:r>
        <w:rPr>
          <w:rFonts w:hint="eastAsia" w:ascii="仿宋" w:hAnsi="仿宋" w:eastAsia="仿宋" w:cs="仿宋"/>
          <w:sz w:val="32"/>
          <w:szCs w:val="32"/>
          <w:lang w:val="en-US" w:eastAsia="zh-CN"/>
        </w:rPr>
        <w:t xml:space="preserve"> 考生可在录取结束后登录福建省教育考试院网站查询本人录取情况。</w:t>
      </w:r>
      <w:r>
        <w:rPr>
          <w:rFonts w:hint="eastAsia" w:ascii="仿宋_GB2312" w:hAnsi="仿宋_GB2312" w:eastAsia="仿宋_GB2312" w:cs="仿宋_GB2312"/>
          <w:b w:val="0"/>
          <w:bCs w:val="0"/>
          <w:kern w:val="0"/>
          <w:sz w:val="32"/>
          <w:szCs w:val="32"/>
          <w:shd w:val="clear" w:color="auto" w:fill="FFFFFF"/>
          <w:lang w:val="en-US" w:eastAsia="zh-CN" w:bidi="ar-SA"/>
        </w:rPr>
        <w:t>泉州医学高等专科学校</w:t>
      </w:r>
      <w:r>
        <w:rPr>
          <w:rFonts w:hint="eastAsia" w:ascii="仿宋" w:hAnsi="仿宋" w:eastAsia="仿宋" w:cs="仿宋"/>
          <w:sz w:val="32"/>
          <w:szCs w:val="32"/>
          <w:lang w:val="en-US" w:eastAsia="zh-CN"/>
        </w:rPr>
        <w:t>在录取结束后，及时寄发泉州医学高等专科学校2026年新生录取通知书。</w:t>
      </w:r>
    </w:p>
    <w:p w14:paraId="61DAD50C">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章 奖励及资助政策</w:t>
      </w:r>
    </w:p>
    <w:p w14:paraId="6FA2D9A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lang w:eastAsia="zh-CN"/>
        </w:rPr>
        <w:t>条</w:t>
      </w:r>
      <w:r>
        <w:rPr>
          <w:rFonts w:hint="eastAsia" w:ascii="仿宋" w:hAnsi="仿宋" w:eastAsia="仿宋" w:cs="仿宋"/>
          <w:sz w:val="32"/>
          <w:szCs w:val="32"/>
          <w:lang w:eastAsia="zh-CN"/>
        </w:rPr>
        <w:t xml:space="preserve"> </w:t>
      </w:r>
      <w:r>
        <w:rPr>
          <w:rFonts w:hint="eastAsia" w:ascii="仿宋_GB2312" w:hAnsi="仿宋_GB2312" w:eastAsia="仿宋_GB2312" w:cs="仿宋_GB2312"/>
          <w:b w:val="0"/>
          <w:bCs w:val="0"/>
          <w:kern w:val="0"/>
          <w:sz w:val="32"/>
          <w:szCs w:val="32"/>
          <w:shd w:val="clear" w:color="auto" w:fill="FFFFFF"/>
          <w:lang w:val="en-US" w:eastAsia="zh-CN" w:bidi="ar-SA"/>
        </w:rPr>
        <w:t>泉州医学高等专科学校</w:t>
      </w:r>
      <w:r>
        <w:rPr>
          <w:rFonts w:hint="eastAsia" w:ascii="仿宋" w:hAnsi="仿宋" w:eastAsia="仿宋" w:cs="仿宋"/>
          <w:sz w:val="32"/>
          <w:szCs w:val="32"/>
          <w:lang w:eastAsia="zh-CN"/>
        </w:rPr>
        <w:t>已形成国家奖学金、国家励志奖学金、国家助学金、国家助学贷款、学校奖学金、新生绿色通道、新生入学补助、勤工助学、学费减免、困难补助等较为完善和规范的资助体系。</w:t>
      </w:r>
    </w:p>
    <w:p w14:paraId="621987F3">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rPr>
        <w:t>章 转专业及学历文凭</w:t>
      </w:r>
    </w:p>
    <w:p w14:paraId="202FD24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lang w:eastAsia="zh-CN"/>
        </w:rPr>
        <w:t>条</w:t>
      </w:r>
      <w:r>
        <w:rPr>
          <w:rFonts w:hint="eastAsia" w:ascii="仿宋" w:hAnsi="仿宋" w:eastAsia="仿宋" w:cs="仿宋"/>
          <w:sz w:val="32"/>
          <w:szCs w:val="32"/>
          <w:lang w:eastAsia="zh-CN"/>
        </w:rPr>
        <w:t xml:space="preserve"> 根据</w:t>
      </w:r>
      <w:r>
        <w:rPr>
          <w:rFonts w:hint="eastAsia" w:ascii="仿宋" w:hAnsi="仿宋" w:eastAsia="仿宋" w:cs="仿宋"/>
          <w:sz w:val="32"/>
          <w:szCs w:val="32"/>
          <w:lang w:val="en-US" w:eastAsia="zh-CN"/>
        </w:rPr>
        <w:t>泉州医学高等专科</w:t>
      </w:r>
      <w:r>
        <w:rPr>
          <w:rFonts w:hint="eastAsia" w:ascii="仿宋" w:hAnsi="仿宋" w:eastAsia="仿宋" w:cs="仿宋"/>
          <w:sz w:val="32"/>
          <w:szCs w:val="32"/>
          <w:lang w:eastAsia="zh-CN"/>
        </w:rPr>
        <w:t>学校转专业有关规定，符合条件者，依文件规定流程申请办理。</w:t>
      </w:r>
    </w:p>
    <w:p w14:paraId="4613E6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lang w:eastAsia="zh-CN"/>
        </w:rPr>
        <w:t>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按教育部有关规定，符合毕业条件的学生，将取得国家承认学历并经教育部电子注册的普通高等学校毕业证书。颁发证书学校名称：泉州医学高等专科学校。</w:t>
      </w:r>
    </w:p>
    <w:p w14:paraId="2B0605D0">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九</w:t>
      </w:r>
      <w:r>
        <w:rPr>
          <w:rFonts w:hint="eastAsia" w:ascii="黑体" w:hAnsi="黑体" w:eastAsia="黑体" w:cs="黑体"/>
          <w:b w:val="0"/>
          <w:bCs w:val="0"/>
          <w:sz w:val="32"/>
          <w:szCs w:val="32"/>
        </w:rPr>
        <w:t>章 监督与保证</w:t>
      </w:r>
    </w:p>
    <w:p w14:paraId="110DDAC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lang w:eastAsia="zh-CN"/>
        </w:rPr>
        <w:t>条</w:t>
      </w:r>
      <w:r>
        <w:rPr>
          <w:rFonts w:hint="eastAsia" w:ascii="仿宋" w:hAnsi="仿宋" w:eastAsia="仿宋" w:cs="仿宋"/>
          <w:sz w:val="32"/>
          <w:szCs w:val="32"/>
          <w:lang w:eastAsia="zh-CN"/>
        </w:rPr>
        <w:t xml:space="preserve"> </w:t>
      </w:r>
      <w:bookmarkStart w:id="0" w:name="_GoBack"/>
      <w:bookmarkEnd w:id="0"/>
      <w:r>
        <w:rPr>
          <w:rFonts w:hint="eastAsia" w:ascii="仿宋" w:hAnsi="仿宋" w:eastAsia="仿宋" w:cs="仿宋"/>
          <w:sz w:val="32"/>
          <w:szCs w:val="32"/>
          <w:lang w:eastAsia="zh-CN"/>
        </w:rPr>
        <w:t>泉州医学高等专科学校成立由学校主要负责人、分管招生工作负责人、相关职能部门负责人组成的招生委员会，全面负责本校招生工作，研究决定招生重大事项，并设立招生办公室作为常设工作机构，具体负责招生日常工作组织实施。</w:t>
      </w:r>
    </w:p>
    <w:p w14:paraId="6052125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_GB2312" w:hAnsi="仿宋_GB2312" w:eastAsia="仿宋_GB2312" w:cs="仿宋_GB2312"/>
          <w:b/>
          <w:bCs/>
          <w:kern w:val="0"/>
          <w:sz w:val="32"/>
          <w:szCs w:val="32"/>
          <w:shd w:val="clear" w:color="auto" w:fill="FFFFFF"/>
          <w:lang w:val="en-US" w:eastAsia="zh-CN" w:bidi="ar-SA"/>
        </w:rPr>
        <w:t>八</w:t>
      </w:r>
      <w:r>
        <w:rPr>
          <w:rFonts w:hint="eastAsia" w:ascii="仿宋" w:hAnsi="仿宋" w:eastAsia="仿宋" w:cs="仿宋"/>
          <w:b/>
          <w:bCs/>
          <w:sz w:val="32"/>
          <w:szCs w:val="32"/>
          <w:lang w:eastAsia="zh-CN"/>
        </w:rPr>
        <w:t>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实施高校招生阳光工程的基本保障是招生系统内部的廉洁自律，全体工作人员必须严格执行《教育部关于实行高等学校招生工作责任制及责任追究暂行办法》。严格执行教育部提出的“十公开”和“六不准”。</w:t>
      </w:r>
    </w:p>
    <w:p w14:paraId="6AF02573">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第十章 附则</w:t>
      </w:r>
    </w:p>
    <w:p w14:paraId="5E1AEAB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lang w:eastAsia="zh-CN"/>
        </w:rPr>
        <w:t>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本章程未尽事宜，按照国家及福建省当年普通高校招生工作规定执行。</w:t>
      </w:r>
    </w:p>
    <w:p w14:paraId="0EEA6B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 w:hAnsi="仿宋" w:eastAsia="仿宋" w:cs="仿宋"/>
          <w:sz w:val="32"/>
          <w:szCs w:val="32"/>
        </w:rPr>
      </w:pPr>
      <w:r>
        <w:rPr>
          <w:rFonts w:hint="eastAsia" w:ascii="仿宋_GB2312" w:hAnsi="仿宋_GB2312" w:eastAsia="仿宋_GB2312" w:cs="仿宋_GB2312"/>
          <w:b/>
          <w:bCs/>
          <w:kern w:val="0"/>
          <w:sz w:val="32"/>
          <w:szCs w:val="32"/>
          <w:shd w:val="clear" w:color="auto" w:fill="FFFFFF"/>
          <w:lang w:val="en-US" w:eastAsia="zh-CN" w:bidi="ar-SA"/>
        </w:rPr>
        <w:t>第二</w:t>
      </w:r>
      <w:r>
        <w:rPr>
          <w:rFonts w:hint="eastAsia" w:ascii="仿宋" w:hAnsi="仿宋" w:eastAsia="仿宋" w:cs="仿宋"/>
          <w:b/>
          <w:bCs/>
          <w:sz w:val="32"/>
          <w:szCs w:val="32"/>
          <w:lang w:val="en-US" w:eastAsia="zh-CN"/>
        </w:rPr>
        <w:t>十</w:t>
      </w:r>
      <w:r>
        <w:rPr>
          <w:rFonts w:hint="eastAsia" w:ascii="仿宋_GB2312" w:hAnsi="仿宋_GB2312" w:eastAsia="仿宋_GB2312" w:cs="仿宋_GB2312"/>
          <w:b/>
          <w:bCs/>
          <w:kern w:val="0"/>
          <w:sz w:val="32"/>
          <w:szCs w:val="32"/>
          <w:shd w:val="clear" w:color="auto" w:fill="FFFFFF"/>
          <w:lang w:val="en-US" w:eastAsia="zh-CN" w:bidi="ar-SA"/>
        </w:rPr>
        <w:t>条</w:t>
      </w:r>
      <w:r>
        <w:rPr>
          <w:rFonts w:hint="eastAsia" w:ascii="仿宋_GB2312" w:hAnsi="仿宋_GB2312" w:eastAsia="仿宋_GB2312" w:cs="仿宋_GB2312"/>
          <w:b w:val="0"/>
          <w:bCs w:val="0"/>
          <w:kern w:val="0"/>
          <w:sz w:val="32"/>
          <w:szCs w:val="32"/>
          <w:shd w:val="clear" w:color="auto" w:fill="FFFFFF"/>
          <w:lang w:val="en-US" w:eastAsia="zh-CN" w:bidi="ar-SA"/>
        </w:rPr>
        <w:t xml:space="preserve"> 泉州医学高等专科学校</w:t>
      </w:r>
      <w:r>
        <w:rPr>
          <w:rFonts w:hint="eastAsia" w:ascii="仿宋" w:hAnsi="仿宋" w:eastAsia="仿宋" w:cs="仿宋"/>
          <w:kern w:val="2"/>
          <w:sz w:val="32"/>
          <w:szCs w:val="32"/>
          <w:lang w:val="en-US" w:eastAsia="zh-CN" w:bidi="ar-SA"/>
        </w:rPr>
        <w:t>未委托、授权任何中介机构或个人进行招生、录取有关工作，不举办任何形式的营利性培训活动。对以</w:t>
      </w:r>
      <w:r>
        <w:rPr>
          <w:rFonts w:hint="eastAsia" w:ascii="仿宋_GB2312" w:hAnsi="仿宋_GB2312" w:eastAsia="仿宋_GB2312" w:cs="仿宋_GB2312"/>
          <w:b w:val="0"/>
          <w:bCs w:val="0"/>
          <w:kern w:val="0"/>
          <w:sz w:val="32"/>
          <w:szCs w:val="32"/>
          <w:shd w:val="clear" w:color="auto" w:fill="FFFFFF"/>
          <w:lang w:val="en-US" w:eastAsia="zh-CN" w:bidi="ar-SA"/>
        </w:rPr>
        <w:t>泉州医学高等专科学校</w:t>
      </w:r>
      <w:r>
        <w:rPr>
          <w:rFonts w:hint="eastAsia" w:ascii="仿宋" w:hAnsi="仿宋" w:eastAsia="仿宋" w:cs="仿宋"/>
          <w:kern w:val="2"/>
          <w:sz w:val="32"/>
          <w:szCs w:val="32"/>
          <w:lang w:val="en-US" w:eastAsia="zh-CN" w:bidi="ar-SA"/>
        </w:rPr>
        <w:t>名义进行非法招生宣传等活动的机构或个人，</w:t>
      </w:r>
      <w:r>
        <w:rPr>
          <w:rFonts w:hint="eastAsia" w:ascii="仿宋_GB2312" w:hAnsi="仿宋_GB2312" w:eastAsia="仿宋_GB2312" w:cs="仿宋_GB2312"/>
          <w:b w:val="0"/>
          <w:bCs w:val="0"/>
          <w:kern w:val="0"/>
          <w:sz w:val="32"/>
          <w:szCs w:val="32"/>
          <w:shd w:val="clear" w:color="auto" w:fill="FFFFFF"/>
          <w:lang w:val="en-US" w:eastAsia="zh-CN" w:bidi="ar-SA"/>
        </w:rPr>
        <w:t>泉州医学高等专科学校</w:t>
      </w:r>
      <w:r>
        <w:rPr>
          <w:rFonts w:hint="eastAsia" w:ascii="仿宋" w:hAnsi="仿宋" w:eastAsia="仿宋" w:cs="仿宋"/>
          <w:kern w:val="2"/>
          <w:sz w:val="32"/>
          <w:szCs w:val="32"/>
          <w:lang w:val="en-US" w:eastAsia="zh-CN" w:bidi="ar-SA"/>
        </w:rPr>
        <w:t>保留依法追究其责任的权利。</w:t>
      </w:r>
    </w:p>
    <w:p w14:paraId="7254780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二十一</w:t>
      </w:r>
      <w:r>
        <w:rPr>
          <w:rFonts w:hint="eastAsia" w:ascii="仿宋" w:hAnsi="仿宋" w:eastAsia="仿宋" w:cs="仿宋"/>
          <w:b/>
          <w:bCs/>
          <w:sz w:val="32"/>
          <w:szCs w:val="32"/>
          <w:lang w:eastAsia="zh-CN"/>
        </w:rPr>
        <w:t>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本章程由泉州医学高等专科学校招生就业处（国际交流与合作处）负责解释。</w:t>
      </w:r>
    </w:p>
    <w:p w14:paraId="7BADE61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二十二</w:t>
      </w:r>
      <w:r>
        <w:rPr>
          <w:rFonts w:hint="eastAsia" w:ascii="仿宋" w:hAnsi="仿宋" w:eastAsia="仿宋" w:cs="仿宋"/>
          <w:b/>
          <w:bCs/>
          <w:sz w:val="32"/>
          <w:szCs w:val="32"/>
          <w:lang w:eastAsia="zh-CN"/>
        </w:rPr>
        <w:t>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联系方式</w:t>
      </w:r>
    </w:p>
    <w:p w14:paraId="5DAC57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学校地址：福建省泉州市洛江区安吉路2号（邮编362011）</w:t>
      </w:r>
    </w:p>
    <w:p w14:paraId="252AFB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福建省南安市罗东镇源昌大道100号（邮编362324）</w:t>
      </w:r>
    </w:p>
    <w:p w14:paraId="759572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监督投诉电话：0595-</w:t>
      </w:r>
      <w:r>
        <w:rPr>
          <w:rFonts w:hint="eastAsia" w:ascii="仿宋" w:hAnsi="仿宋" w:eastAsia="仿宋" w:cs="仿宋"/>
          <w:sz w:val="32"/>
          <w:szCs w:val="32"/>
        </w:rPr>
        <w:t>22783395</w:t>
      </w:r>
    </w:p>
    <w:p w14:paraId="5F5337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学校网址：https://www.qzmc.edu.cn</w:t>
      </w:r>
    </w:p>
    <w:p w14:paraId="7A1F22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联系电话：0595-22136682</w:t>
      </w:r>
    </w:p>
    <w:p w14:paraId="04C7BFB3"/>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PingFang SC">
    <w:altName w:val="宋体"/>
    <w:panose1 w:val="020B0400000000000000"/>
    <w:charset w:val="86"/>
    <w:family w:val="auto"/>
    <w:pitch w:val="default"/>
    <w:sig w:usb0="00000000" w:usb1="00000000" w:usb2="00000017"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431C7">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233009"/>
    <w:rsid w:val="04233009"/>
    <w:rsid w:val="340665FE"/>
    <w:rsid w:val="3D165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2340</Words>
  <Characters>2459</Characters>
  <Lines>0</Lines>
  <Paragraphs>0</Paragraphs>
  <TotalTime>0</TotalTime>
  <ScaleCrop>false</ScaleCrop>
  <LinksUpToDate>false</LinksUpToDate>
  <CharactersWithSpaces>2495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2026-04-02T03:31:00Z</dcterms:created>
  <dc:creator>lin</dc:creator>
  <cp:lastModifiedBy>lin</cp:lastModifiedBy>
  <dcterms:modified xsi:type="dcterms:W3CDTF">2026-04-03T00:15:37Z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ECCA3529B8DC4B28ABF00CAE5C13F4B7_11</vt:lpwstr>
  </property>
  <property fmtid="{D5CDD505-2E9C-101B-9397-08002B2CF9AE}" pid="4" name="KSOTemplateDocerSaveRecord">
    <vt:lpwstr>eyJoZGlkIjoiMTM2ZWFjYWNiODU2OTQ5YjBiYjcyM2Q5MDUzMzFlNDAiLCJ1c2VySWQiOiIxMTQ0ODc0NDQ4In0=</vt:lpwstr>
  </property>
</Properties>
</file>